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after="200" w:line="276" w:lineRule="auto"/>
        <w:rPr>
          <w:rFonts w:ascii="Calibri" w:hAnsi="Calibri" w:eastAsia="Calibri" w:cs="Calibri"/>
          <w:sz w:val="22"/>
          <w:szCs w:val="22"/>
          <w:lang w:eastAsia="en-us"/>
        </w:rPr>
      </w:pPr>
      <w:r/>
      <w:r>
        <w:rPr>
          <w:noProof/>
        </w:rPr>
        <w:drawing>
          <wp:inline distT="0" distB="0" distL="0" distR="0">
            <wp:extent cx="6134100" cy="63055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/>
                      <a:extLst>
                        <a:ext uri="sm">
                          <sm:smNativeData xmlns:sm="sm" val="SMDATA_16_LizgaBMAAAAlAAAAEQAAAC0AAAAAkAAAAEgAAACQAAAASA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AAAAAAAAAAAAAAAAAAAAAAAAAAAAAAAAAAAAAvCUAAOEDAAAAAAAAAAAAAAAA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630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  <w:r>
        <w:rPr>
          <w:rFonts w:ascii="Calibri" w:hAnsi="Calibri" w:eastAsia="Calibri" w:cs="Calibri"/>
          <w:sz w:val="22"/>
          <w:szCs w:val="22"/>
          <w:lang w:eastAsia="en-us"/>
        </w:rPr>
      </w:r>
    </w:p>
    <w:tbl>
      <w:tblPr>
        <w:tblStyle w:val="NormalTable"/>
        <w:name w:val="Tabella1"/>
        <w:tabOrder w:val="0"/>
        <w:jc w:val="left"/>
        <w:tblInd w:w="-72" w:type="dxa"/>
        <w:tblW w:w="9923" w:type="dxa"/>
        <w:pPr>
          <w:ind w:left="-72"/>
        </w:pPr>
        <w:tblLook w:val="0000" w:firstRow="0" w:lastRow="0" w:firstColumn="0" w:lastColumn="0" w:noHBand="0" w:noVBand="0"/>
      </w:tblPr>
      <w:tblGrid>
        <w:gridCol w:w="9923"/>
      </w:tblGrid>
      <w:tr>
        <w:trPr>
          <w:cantSplit w:val="0"/>
          <w:trHeight w:val="0" w:hRule="auto"/>
        </w:trPr>
        <w:tc>
          <w:tcPr>
            <w:tcW w:w="9923" w:type="dxa"/>
            <w:tcMar>
              <w:left w:w="70" w:type="dxa"/>
              <w:right w:w="70" w:type="dxa"/>
            </w:tcMar>
            <w:tmTcPr id="1759521838" protected="0"/>
          </w:tcPr>
          <w:p>
            <w:pPr>
              <w:spacing/>
              <w:jc w:val="center"/>
              <w:keepNext/>
              <w:outlineLvl w:val="0"/>
              <w:widowControl w:val="0"/>
              <w:rPr>
                <w:smallCaps w:percent="80"/>
                <w:sz w:val="28"/>
                <w:szCs w:val="28"/>
              </w:rPr>
            </w:pPr>
            <w:r>
              <w:rPr>
                <w:smallCaps w:percent="80"/>
                <w:sz w:val="28"/>
                <w:szCs w:val="28"/>
              </w:rPr>
              <w:t>ISTITUTO COMPRENSIVO STATALE</w:t>
            </w:r>
          </w:p>
          <w:p>
            <w:pPr>
              <w:spacing/>
              <w:jc w:val="center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 “E.D’ARBOREA” TORPE’ (NU)</w:t>
            </w:r>
            <w:r>
              <w:rPr>
                <w:sz w:val="22"/>
                <w:szCs w:val="22"/>
              </w:rPr>
            </w:r>
          </w:p>
        </w:tc>
      </w:tr>
    </w:tbl>
    <w:p>
      <w:pPr>
        <w:spacing/>
        <w:jc w:val="center"/>
        <w:keepNext/>
        <w:outlineLvl w:val="1"/>
        <w:rPr>
          <w:iCs/>
          <w:sz w:val="22"/>
          <w:szCs w:val="22"/>
        </w:rPr>
      </w:pPr>
      <w:r>
        <w:rPr>
          <w:iCs/>
          <w:sz w:val="22"/>
          <w:szCs w:val="22"/>
        </w:rPr>
        <w:t>SEDI DI TORPÈ’-LODÈ’–POSADA-BRUNELLA</w:t>
      </w:r>
    </w:p>
    <w:p>
      <w:pPr>
        <w:spacing/>
        <w:jc w:val="center"/>
        <w:keepNext/>
        <w:outlineLvl w:val="1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Via Eleonora d’Arborea </w:t>
      </w:r>
      <w:r>
        <w:rPr>
          <w:rFonts w:ascii="Arial" w:hAnsi="Arial" w:eastAsia="Arial Unicode MS"/>
          <w:i/>
          <w:sz w:val="22"/>
          <w:szCs w:val="22"/>
        </w:rPr>
        <w:t>08020 - TORPÈ</w:t>
      </w:r>
      <w:r>
        <w:rPr>
          <w:rFonts w:ascii="Arial" w:hAnsi="Arial" w:eastAsia="Arial Unicode MS"/>
          <w:b/>
          <w:i/>
          <w:sz w:val="22"/>
          <w:szCs w:val="22"/>
        </w:rPr>
        <w:t>‘</w:t>
      </w:r>
      <w:r>
        <w:rPr>
          <w:rFonts w:ascii="Arial" w:hAnsi="Arial" w:eastAsia="Arial Unicode MS"/>
          <w:i/>
          <w:sz w:val="22"/>
          <w:szCs w:val="22"/>
        </w:rPr>
        <w:t xml:space="preserve"> (NU) -  </w:t>
      </w:r>
      <w:r>
        <w:rPr>
          <w:iCs/>
          <w:sz w:val="22"/>
          <w:szCs w:val="22"/>
        </w:rPr>
        <w:t>CODICE ISTITUTO</w:t>
      </w:r>
      <w:r>
        <w:rPr>
          <w:b/>
          <w:iCs/>
          <w:sz w:val="22"/>
          <w:szCs w:val="22"/>
        </w:rPr>
        <w:t>: NUIC84100B</w:t>
      </w:r>
      <w:r>
        <w:rPr>
          <w:iCs/>
          <w:sz w:val="22"/>
          <w:szCs w:val="22"/>
        </w:rPr>
      </w:r>
    </w:p>
    <w:p>
      <w:pPr>
        <w:spacing/>
        <w:jc w:val="center"/>
        <w:keepNext/>
        <w:outlineLvl w:val="1"/>
        <w:rPr>
          <w:rFonts w:eastAsia="Arial Unicode MS"/>
          <w:iCs/>
          <w:sz w:val="22"/>
          <w:szCs w:val="22"/>
        </w:rPr>
      </w:pPr>
      <w:r>
        <w:rPr>
          <w:rFonts w:eastAsia="Arial Unicode MS"/>
          <w:iCs/>
          <w:sz w:val="22"/>
          <w:szCs w:val="22"/>
        </w:rPr>
        <w:t xml:space="preserve">Cod. fisc. </w:t>
      </w:r>
      <w:r>
        <w:rPr>
          <w:rFonts w:eastAsia="Arial Unicode MS"/>
          <w:b/>
          <w:iCs/>
          <w:sz w:val="22"/>
          <w:szCs w:val="22"/>
        </w:rPr>
        <w:t xml:space="preserve">93014290915 </w:t>
      </w:r>
      <w:r>
        <w:rPr>
          <w:rFonts w:ascii="Wingdings" w:hAnsi="Wingdings" w:eastAsia="Arial Unicode MS"/>
          <w:iCs/>
          <w:sz w:val="22"/>
          <w:szCs w:val="22"/>
        </w:rPr>
        <w:t>(</w:t>
      </w:r>
      <w:r>
        <w:rPr>
          <w:iCs/>
          <w:sz w:val="22"/>
          <w:szCs w:val="22"/>
        </w:rPr>
        <w:t xml:space="preserve">Tel. e Fax  (0784) </w:t>
      </w:r>
      <w:r>
        <w:rPr>
          <w:b/>
          <w:iCs/>
          <w:sz w:val="22"/>
          <w:szCs w:val="22"/>
        </w:rPr>
        <w:t>829017</w:t>
      </w:r>
      <w:r>
        <w:rPr>
          <w:rFonts w:eastAsia="Arial Unicode MS"/>
          <w:iCs/>
          <w:sz w:val="22"/>
          <w:szCs w:val="22"/>
        </w:rPr>
      </w:r>
    </w:p>
    <w:p>
      <w:pPr>
        <w:spacing/>
        <w:jc w:val="center"/>
        <w:rPr>
          <w:color w:val="008080"/>
          <w:sz w:val="22"/>
          <w:szCs w:val="22"/>
        </w:rPr>
      </w:pPr>
      <w:r>
        <w:rPr>
          <w:b/>
          <w:sz w:val="22"/>
          <w:szCs w:val="22"/>
        </w:rPr>
        <w:t>e-mail:</w:t>
      </w:r>
      <w:r>
        <w:rPr>
          <w:b/>
          <w:color w:val="008080"/>
          <w:sz w:val="22"/>
          <w:szCs w:val="22"/>
        </w:rPr>
        <w:t xml:space="preserve"> nuic84100b@istruzione.it</w:t>
      </w:r>
      <w:r>
        <w:rPr>
          <w:sz w:val="22"/>
          <w:szCs w:val="22"/>
        </w:rPr>
        <w:t xml:space="preserve">    e-mail pec:</w:t>
      </w:r>
      <w:r>
        <w:rPr>
          <w:color w:val="008080"/>
          <w:sz w:val="22"/>
          <w:szCs w:val="22"/>
        </w:rPr>
        <w:t xml:space="preserve"> nuic84100b@pec.istruzione.it</w:t>
      </w:r>
      <w:r>
        <w:rPr>
          <w:color w:val="008080"/>
          <w:sz w:val="22"/>
          <w:szCs w:val="22"/>
        </w:rPr>
      </w:r>
    </w:p>
    <w:p>
      <w:pPr>
        <w:spacing/>
        <w:jc w:val="center"/>
        <w:rPr>
          <w:rFonts w:ascii="Calibri" w:hAnsi="Calibri" w:eastAsia="Calibri"/>
          <w:color w:val="0000ff"/>
          <w:sz w:val="22"/>
          <w:szCs w:val="22"/>
          <w:u w:color="auto" w:val="single"/>
          <w:lang w:eastAsia="en-us"/>
        </w:rPr>
      </w:pPr>
      <w:r>
        <w:rPr>
          <w:rFonts w:ascii="Calibri" w:hAnsi="Calibri" w:eastAsia="Calibri"/>
          <w:sz w:val="22"/>
          <w:szCs w:val="22"/>
          <w:lang w:eastAsia="en-us"/>
        </w:rPr>
        <w:t xml:space="preserve">sito internet:  </w:t>
      </w:r>
      <w:hyperlink r:id="rId8" w:history="1">
        <w:r>
          <w:rPr>
            <w:rStyle w:val="char2"/>
            <w:rFonts w:ascii="Calibri" w:hAnsi="Calibri" w:eastAsia="Calibri"/>
            <w:sz w:val="22"/>
            <w:szCs w:val="22"/>
            <w:lang w:eastAsia="en-us"/>
          </w:rPr>
          <w:t>www.ic-torpe.edu.it</w:t>
        </w:r>
      </w:hyperlink>
    </w:p>
    <w:p>
      <w:pPr>
        <w:spacing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DICHIARAZIONE ATTIVITÀ SVOLTE RETRIBUITE CON FONDI PER M.O.F. 2025/2026</w:t>
      </w:r>
    </w:p>
    <w:p>
      <w:r/>
    </w:p>
    <w:p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>La/Il sottoscritta/o  ………………………….</w:t>
      </w:r>
      <w:r>
        <w:rPr>
          <w:sz w:val="22"/>
          <w:szCs w:val="22"/>
        </w:rPr>
        <w:t>docente</w:t>
      </w:r>
      <w:r>
        <w:rPr>
          <w:sz w:val="22"/>
          <w:szCs w:val="22"/>
        </w:rPr>
        <w:t xml:space="preserve"> di  </w:t>
      </w:r>
      <w:r>
        <w:rPr>
          <w:sz w:val="22"/>
          <w:szCs w:val="22"/>
        </w:rPr>
        <w:t>…………….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presso………………………..</w: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b/>
          <w:sz w:val="22"/>
          <w:szCs w:val="22"/>
        </w:rPr>
        <w:t>dichiara</w:t>
      </w:r>
      <w:r>
        <w:rPr>
          <w:sz w:val="22"/>
          <w:szCs w:val="22"/>
        </w:rPr>
        <w:t xml:space="preserve"> sotto la propria responsabilità  e consapevole delle conseguenze derivanti da dichiarazioni mendaci, di aver svolto nell’a.s. corrente,  le attività e gli incarichi di seguito indicati; </w:t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</w:p>
    <w:p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Compilare la seguente scheda indicando con una “X” la sola colonna delle attività effettivamente rese:</w:t>
      </w:r>
    </w:p>
    <w:p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tbl>
      <w:tblPr>
        <w:tblStyle w:val="NormalTable"/>
        <w:name w:val="Tabella2"/>
        <w:tabOrder w:val="0"/>
        <w:jc w:val="left"/>
        <w:tblInd w:w="250" w:type="dxa"/>
        <w:tblW w:w="9532" w:type="dxa"/>
        <w:pPr>
          <w:ind w:left="250"/>
        </w:pPr>
        <w:tblLook w:val="01E0" w:firstRow="1" w:lastRow="1" w:firstColumn="1" w:lastColumn="1" w:noHBand="0" w:noVBand="0"/>
      </w:tblPr>
      <w:tblGrid>
        <w:gridCol w:w="1201"/>
        <w:gridCol w:w="3003"/>
        <w:gridCol w:w="581"/>
        <w:gridCol w:w="2202"/>
        <w:gridCol w:w="2545"/>
      </w:tblGrid>
      <w:tr>
        <w:trPr>
          <w:cantSplit/>
          <w:trHeight w:val="454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TIPOLOGIA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Ore se quantificabili o Forfait</w:t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Riservato all’ufficio</w:t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Referente di sede 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Coordinatore  di CdC con gestione di   PDP (indicare il numero)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Collaboratore del Dirigente scolastico 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FORFAIT</w:t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 docente neo-immesso in ruolo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FORFAIT</w:t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Correzione e upload prove INVALSI Scuola Primaria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Referente prove INVALSI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FORFAIT</w:t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Animatore digitale (PNSD)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FORFAIT</w:t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 dell’Animatore Digitale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Resp. Lotta al bullismo/cyberb. (L.71/17)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FORFAIT</w:t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Commissione progetti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Referente per il programma Erasmusplus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FORFAIT</w:t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Referente per il Sito web d’istituto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FORFAIT</w:t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Commissione Curricolo d’Istituto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Referente d’istituto per la Valutazione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FORFAIT</w:t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Commissione prove Invalsi (Correzione e upload prove INVALSI Scuola Primaria)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Coordinatore d’istituto di Ed. Civica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FORFAIT</w:t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Responsabile dipartimento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FORFAIT</w:t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97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Ore eccedenti per sostituzione di colleghi assenti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(allegare modulo su ore eccedenti)</w:t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81" w:hRule="atLeast"/>
        </w:trPr>
        <w:tc>
          <w:tcPr>
            <w:tcW w:w="630" w:type="pct"/>
            <w:vMerge w:val="restar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Funzioni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strumentali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se referente indicare FORFAIT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7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t>PTOF, RAV, PDM</w:t>
            </w:r>
            <w:r>
              <w:rPr>
                <w:sz w:val="22"/>
                <w:szCs w:val="22"/>
              </w:rPr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45" w:hRule="atLeast"/>
        </w:trPr>
        <w:tc>
          <w:tcPr>
            <w:tcW w:w="630" w:type="pct"/>
            <w:vMerge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/>
        </w:tc>
        <w:tc>
          <w:tcPr>
            <w:tcW w:w="157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t>INCLUSIONE INTEGRAZIONE</w:t>
            </w:r>
            <w:r>
              <w:rPr>
                <w:sz w:val="22"/>
                <w:szCs w:val="22"/>
              </w:rPr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371" w:hRule="atLeast"/>
        </w:trPr>
        <w:tc>
          <w:tcPr>
            <w:tcW w:w="630" w:type="pct"/>
            <w:vMerge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/>
        </w:tc>
        <w:tc>
          <w:tcPr>
            <w:tcW w:w="157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t>CONTINUITÀ, ORIENTAMENTO, FORMAZIONE</w:t>
            </w:r>
            <w:r>
              <w:rPr>
                <w:sz w:val="22"/>
                <w:szCs w:val="22"/>
              </w:rPr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1625" w:hRule="atLeast"/>
        </w:trPr>
        <w:tc>
          <w:tcPr>
            <w:tcW w:w="2205" w:type="pct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Altro</w:t>
            </w:r>
            <w:r>
              <w:rPr>
                <w:sz w:val="22"/>
                <w:szCs w:val="22"/>
              </w:rPr>
              <w:t>, specificare: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…………………………………………....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…………………………………………….</w:t>
            </w:r>
          </w:p>
          <w:p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…………………………………………….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30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15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3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9521838" protected="0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r/>
    </w:p>
    <w:p>
      <w:r/>
    </w:p>
    <w:p>
      <w:pPr>
        <w:pStyle w:val="para2"/>
        <w:spacing/>
        <w:jc w:val="both"/>
        <w:rPr>
          <w:b w:val="0"/>
          <w:sz w:val="24"/>
        </w:rPr>
      </w:pPr>
      <w:r>
        <w:rPr>
          <w:b w:val="0"/>
          <w:sz w:val="24"/>
        </w:rPr>
        <w:t>Il presente modello, debitamente compilato,  dovrà essere  inviato al seguente indirizzo mail:</w:t>
      </w:r>
    </w:p>
    <w:p>
      <w:pPr>
        <w:pStyle w:val="para2"/>
        <w:spacing/>
        <w:jc w:val="both"/>
        <w:rPr>
          <w:b w:val="0"/>
          <w:sz w:val="24"/>
        </w:rPr>
      </w:pPr>
      <w:r>
        <w:rPr>
          <w:color w:val="008080"/>
          <w:sz w:val="24"/>
        </w:rPr>
        <w:t>nuic84100b@istruzione.it</w:t>
      </w:r>
      <w:r>
        <w:rPr>
          <w:sz w:val="24"/>
        </w:rPr>
        <w:t xml:space="preserve">    </w:t>
      </w:r>
      <w:r>
        <w:rPr>
          <w:b w:val="0"/>
          <w:sz w:val="24"/>
        </w:rPr>
        <w:t xml:space="preserve"> entro il  30 giugno 202</w:t>
      </w:r>
      <w:r>
        <w:rPr>
          <w:b w:val="0"/>
          <w:sz w:val="24"/>
        </w:rPr>
        <w:t xml:space="preserve">6. </w:t>
      </w:r>
      <w:r>
        <w:rPr>
          <w:b w:val="0"/>
          <w:sz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1134" w:top="1417" w:right="1134" w:bottom="1134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charset w:val="00"/>
    <w:family w:val="swiss"/>
    <w:pitch w:val="default"/>
  </w:font>
  <w:font w:name="Times New Roman">
    <w:charset w:val="00"/>
    <w:family w:val="roman"/>
    <w:pitch w:val="default"/>
  </w:font>
  <w:font w:name="Tahoma">
    <w:charset w:val="00"/>
    <w:family w:val="swiss"/>
    <w:pitch w:val="default"/>
  </w:font>
  <w:font w:name="Arial">
    <w:charset w:val="00"/>
    <w:family w:val="swiss"/>
    <w:pitch w:val="default"/>
  </w:font>
  <w:font w:name="Arial Unicode MS">
    <w:charset w:val="00"/>
    <w:family w:val="swiss"/>
    <w:pitch w:val="default"/>
  </w:font>
  <w:font w:name="Wingdings">
    <w:charset w:val="02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Tabella" w:pos="below" w:numFmt="decimal"/>
    <w:caption w:name="Figura" w:pos="below" w:numFmt="decimal"/>
    <w:caption w:name="Immagin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1026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8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1"/>
    <w:tmLastPosSelect w:val="0"/>
    <w:tmLastPosFrameIdx w:val="0"/>
    <w:tmLastPosCaret>
      <w:tmLastPosPgfIdx w:val="21"/>
      <w:tmLastPosIdx w:val="53"/>
    </w:tmLastPosCaret>
    <w:tmLastPosAnchor>
      <w:tmLastPosPgfIdx w:val="0"/>
      <w:tmLastPosIdx w:val="0"/>
    </w:tmLastPosAnchor>
    <w:tmLastPosTblRect w:left="0" w:top="0" w:right="0" w:bottom="0"/>
  </w:tmLastPos>
  <w:tmAppRevision w:date="1759521838" w:val="1224" w:fileVer="342" w:fileVer64="64" w:fileVerOS="1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para1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2">
    <w:name w:val="Title"/>
    <w:qFormat/>
    <w:basedOn w:val="para0"/>
    <w:pPr>
      <w:spacing/>
      <w:jc w:val="center"/>
    </w:pPr>
    <w:rPr>
      <w:b/>
      <w:sz w:val="32"/>
      <w:szCs w:val="24"/>
    </w:rPr>
  </w:style>
  <w:style w:type="character" w:styleId="char0" w:default="1">
    <w:name w:val="Default Paragraph Font"/>
  </w:style>
  <w:style w:type="character" w:styleId="char1" w:customStyle="1">
    <w:name w:val="Testo fumetto Carattere"/>
    <w:basedOn w:val="char0"/>
    <w:rPr>
      <w:rFonts w:ascii="Tahoma" w:hAnsi="Tahoma" w:eastAsia="Times New Roman" w:cs="Tahoma"/>
      <w:sz w:val="16"/>
      <w:szCs w:val="16"/>
      <w:lang w:eastAsia="it-it"/>
    </w:rPr>
  </w:style>
  <w:style w:type="character" w:styleId="char2">
    <w:name w:val="Hyperlink"/>
    <w:basedOn w:val="char0"/>
    <w:rPr>
      <w:color w:val="0000ff"/>
      <w:u w:color="auto" w:val="single"/>
    </w:rPr>
  </w:style>
  <w:style w:type="character" w:styleId="char3" w:customStyle="1">
    <w:name w:val="Titolo Carattere"/>
    <w:basedOn w:val="char0"/>
    <w:rPr>
      <w:rFonts w:ascii="Times New Roman" w:hAnsi="Times New Roman" w:eastAsia="Times New Roman" w:cs="Times New Roman"/>
      <w:b/>
      <w:sz w:val="32"/>
      <w:szCs w:val="24"/>
      <w:lang w:eastAsia="it-it"/>
    </w:rPr>
  </w:style>
  <w:style w:type="table" w:default="1" w:styleId="TableNormal">
    <w:name w:val="Tabella norma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para1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2">
    <w:name w:val="Title"/>
    <w:qFormat/>
    <w:basedOn w:val="para0"/>
    <w:pPr>
      <w:spacing/>
      <w:jc w:val="center"/>
    </w:pPr>
    <w:rPr>
      <w:b/>
      <w:sz w:val="32"/>
      <w:szCs w:val="24"/>
    </w:rPr>
  </w:style>
  <w:style w:type="character" w:styleId="char0" w:default="1">
    <w:name w:val="Default Paragraph Font"/>
  </w:style>
  <w:style w:type="character" w:styleId="char1" w:customStyle="1">
    <w:name w:val="Testo fumetto Carattere"/>
    <w:basedOn w:val="char0"/>
    <w:rPr>
      <w:rFonts w:ascii="Tahoma" w:hAnsi="Tahoma" w:eastAsia="Times New Roman" w:cs="Tahoma"/>
      <w:sz w:val="16"/>
      <w:szCs w:val="16"/>
      <w:lang w:eastAsia="it-it"/>
    </w:rPr>
  </w:style>
  <w:style w:type="character" w:styleId="char2">
    <w:name w:val="Hyperlink"/>
    <w:basedOn w:val="char0"/>
    <w:rPr>
      <w:color w:val="0000ff"/>
      <w:u w:color="auto" w:val="single"/>
    </w:rPr>
  </w:style>
  <w:style w:type="character" w:styleId="char3" w:customStyle="1">
    <w:name w:val="Titolo Carattere"/>
    <w:basedOn w:val="char0"/>
    <w:rPr>
      <w:rFonts w:ascii="Times New Roman" w:hAnsi="Times New Roman" w:eastAsia="Times New Roman" w:cs="Times New Roman"/>
      <w:b/>
      <w:sz w:val="32"/>
      <w:szCs w:val="24"/>
      <w:lang w:eastAsia="it-it"/>
    </w:rPr>
  </w:style>
  <w:style w:type="table" w:default="1" w:styleId="TableNormal">
    <w:name w:val="Tabella norma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Relationship Id="rId8" Type="http://schemas.openxmlformats.org/officeDocument/2006/relationships/hyperlink" Target="http://www.ic-torp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Debora</cp:lastModifiedBy>
  <cp:revision>8</cp:revision>
  <cp:lastPrinted>2020-07-16T17:13:00Z</cp:lastPrinted>
  <dcterms:created xsi:type="dcterms:W3CDTF">2022-06-17T15:58:00Z</dcterms:created>
  <dcterms:modified xsi:type="dcterms:W3CDTF">2025-10-03T20:03:58Z</dcterms:modified>
</cp:coreProperties>
</file>